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09" w:rsidRPr="008C7AF0" w:rsidRDefault="00C70561">
      <w:p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Evolutie: het ontstaan, veranderen en uitsterven van organismen</w:t>
      </w:r>
    </w:p>
    <w:p w:rsidR="00C70561" w:rsidRPr="008C7AF0" w:rsidRDefault="00C70561">
      <w:pPr>
        <w:rPr>
          <w:rFonts w:ascii="Arial" w:hAnsi="Arial" w:cs="Arial"/>
          <w:sz w:val="24"/>
          <w:szCs w:val="24"/>
        </w:rPr>
      </w:pPr>
      <w:proofErr w:type="spellStart"/>
      <w:r w:rsidRPr="008C7AF0">
        <w:rPr>
          <w:rFonts w:ascii="Arial" w:hAnsi="Arial" w:cs="Arial"/>
          <w:sz w:val="24"/>
          <w:szCs w:val="24"/>
        </w:rPr>
        <w:t>Microevolutie</w:t>
      </w:r>
      <w:proofErr w:type="spellEnd"/>
      <w:r w:rsidRPr="008C7AF0">
        <w:rPr>
          <w:rFonts w:ascii="Arial" w:hAnsi="Arial" w:cs="Arial"/>
          <w:sz w:val="24"/>
          <w:szCs w:val="24"/>
        </w:rPr>
        <w:t>: verandering van genfrequentie in een populatie (</w:t>
      </w:r>
      <w:proofErr w:type="spellStart"/>
      <w:r w:rsidRPr="008C7AF0">
        <w:rPr>
          <w:rFonts w:ascii="Arial" w:hAnsi="Arial" w:cs="Arial"/>
          <w:sz w:val="24"/>
          <w:szCs w:val="24"/>
        </w:rPr>
        <w:t>vb</w:t>
      </w:r>
      <w:proofErr w:type="spellEnd"/>
      <w:r w:rsidRPr="008C7AF0">
        <w:rPr>
          <w:rFonts w:ascii="Arial" w:hAnsi="Arial" w:cs="Arial"/>
          <w:sz w:val="24"/>
          <w:szCs w:val="24"/>
        </w:rPr>
        <w:t xml:space="preserve"> berkenspanner)</w:t>
      </w:r>
    </w:p>
    <w:p w:rsidR="00C70561" w:rsidRPr="008C7AF0" w:rsidRDefault="00C70561">
      <w:pPr>
        <w:rPr>
          <w:rFonts w:ascii="Arial" w:hAnsi="Arial" w:cs="Arial"/>
          <w:sz w:val="24"/>
          <w:szCs w:val="24"/>
        </w:rPr>
      </w:pPr>
      <w:proofErr w:type="spellStart"/>
      <w:r w:rsidRPr="008C7AF0">
        <w:rPr>
          <w:rFonts w:ascii="Arial" w:hAnsi="Arial" w:cs="Arial"/>
          <w:sz w:val="24"/>
          <w:szCs w:val="24"/>
        </w:rPr>
        <w:t>Macroevolutie</w:t>
      </w:r>
      <w:proofErr w:type="spellEnd"/>
      <w:r w:rsidRPr="008C7AF0">
        <w:rPr>
          <w:rFonts w:ascii="Arial" w:hAnsi="Arial" w:cs="Arial"/>
          <w:sz w:val="24"/>
          <w:szCs w:val="24"/>
        </w:rPr>
        <w:t>: ontstaan van nieuwe soorten en groepen organismen (</w:t>
      </w:r>
      <w:proofErr w:type="spellStart"/>
      <w:r w:rsidRPr="008C7AF0">
        <w:rPr>
          <w:rFonts w:ascii="Arial" w:hAnsi="Arial" w:cs="Arial"/>
          <w:sz w:val="24"/>
          <w:szCs w:val="24"/>
        </w:rPr>
        <w:t>vb</w:t>
      </w:r>
      <w:proofErr w:type="spellEnd"/>
      <w:r w:rsidRPr="008C7AF0">
        <w:rPr>
          <w:rFonts w:ascii="Arial" w:hAnsi="Arial" w:cs="Arial"/>
          <w:sz w:val="24"/>
          <w:szCs w:val="24"/>
        </w:rPr>
        <w:t xml:space="preserve"> walvis uit landzoogdier)</w:t>
      </w:r>
    </w:p>
    <w:p w:rsidR="00C70561" w:rsidRPr="008C7AF0" w:rsidRDefault="00C70561">
      <w:pPr>
        <w:rPr>
          <w:rFonts w:ascii="Arial" w:hAnsi="Arial" w:cs="Arial"/>
          <w:sz w:val="24"/>
          <w:szCs w:val="24"/>
        </w:rPr>
      </w:pPr>
      <w:proofErr w:type="spellStart"/>
      <w:r w:rsidRPr="008C7AF0">
        <w:rPr>
          <w:rFonts w:ascii="Arial" w:hAnsi="Arial" w:cs="Arial"/>
          <w:sz w:val="24"/>
          <w:szCs w:val="24"/>
        </w:rPr>
        <w:t>Coevolutie</w:t>
      </w:r>
      <w:proofErr w:type="spellEnd"/>
      <w:r w:rsidRPr="008C7AF0">
        <w:rPr>
          <w:rFonts w:ascii="Arial" w:hAnsi="Arial" w:cs="Arial"/>
          <w:sz w:val="24"/>
          <w:szCs w:val="24"/>
        </w:rPr>
        <w:t xml:space="preserve">: evolutie van een organisme wordt </w:t>
      </w:r>
      <w:proofErr w:type="spellStart"/>
      <w:r w:rsidRPr="008C7AF0">
        <w:rPr>
          <w:rFonts w:ascii="Arial" w:hAnsi="Arial" w:cs="Arial"/>
          <w:sz w:val="24"/>
          <w:szCs w:val="24"/>
        </w:rPr>
        <w:t>beinvloed</w:t>
      </w:r>
      <w:proofErr w:type="spellEnd"/>
      <w:r w:rsidRPr="008C7AF0">
        <w:rPr>
          <w:rFonts w:ascii="Arial" w:hAnsi="Arial" w:cs="Arial"/>
          <w:sz w:val="24"/>
          <w:szCs w:val="24"/>
        </w:rPr>
        <w:t xml:space="preserve"> door een ander organisme (parasiet-gastheer, insect-bloem relatie)</w:t>
      </w:r>
    </w:p>
    <w:p w:rsidR="00C70561" w:rsidRPr="008C7AF0" w:rsidRDefault="008C7AF0">
      <w:p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Fitness is het vermogen de genen door te geven aan het nageslacht.</w:t>
      </w:r>
    </w:p>
    <w:p w:rsidR="00C70561" w:rsidRPr="008C7AF0" w:rsidRDefault="00C70561">
      <w:p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3 pijlers evolutie</w:t>
      </w:r>
    </w:p>
    <w:p w:rsidR="00C70561" w:rsidRPr="008C7AF0" w:rsidRDefault="00C70561" w:rsidP="00C7056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 xml:space="preserve">Genetische diversiteit </w:t>
      </w:r>
    </w:p>
    <w:p w:rsidR="00C70561" w:rsidRPr="008C7AF0" w:rsidRDefault="00C70561" w:rsidP="00C70561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Recombinatie</w:t>
      </w:r>
    </w:p>
    <w:p w:rsidR="00C70561" w:rsidRPr="008C7AF0" w:rsidRDefault="00C70561" w:rsidP="00C70561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Crossing over</w:t>
      </w:r>
    </w:p>
    <w:p w:rsidR="00C70561" w:rsidRPr="008C7AF0" w:rsidRDefault="00C70561" w:rsidP="00C70561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Mutatie</w:t>
      </w:r>
    </w:p>
    <w:p w:rsidR="00C70561" w:rsidRPr="008C7AF0" w:rsidRDefault="00C70561" w:rsidP="00C7056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 xml:space="preserve">Natuurlijke selectie (ook genetische drift). </w:t>
      </w:r>
    </w:p>
    <w:p w:rsidR="00C70561" w:rsidRPr="008C7AF0" w:rsidRDefault="00C70561" w:rsidP="00C70561">
      <w:pPr>
        <w:pStyle w:val="Lijstalinea"/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Voorwaarden:</w:t>
      </w:r>
    </w:p>
    <w:p w:rsidR="00C70561" w:rsidRPr="008C7AF0" w:rsidRDefault="00C70561" w:rsidP="00C7056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Meer nakomelingen dan nodig</w:t>
      </w:r>
      <w:bookmarkStart w:id="0" w:name="_GoBack"/>
      <w:bookmarkEnd w:id="0"/>
    </w:p>
    <w:p w:rsidR="00C70561" w:rsidRPr="008C7AF0" w:rsidRDefault="00C70561" w:rsidP="00C7056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Selectiedruk (strijd om het bestaan/</w:t>
      </w:r>
      <w:proofErr w:type="spellStart"/>
      <w:r w:rsidRPr="008C7AF0">
        <w:rPr>
          <w:rFonts w:ascii="Arial" w:hAnsi="Arial" w:cs="Arial"/>
          <w:sz w:val="24"/>
          <w:szCs w:val="24"/>
        </w:rPr>
        <w:t>struggle</w:t>
      </w:r>
      <w:proofErr w:type="spellEnd"/>
      <w:r w:rsidRPr="008C7A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AF0">
        <w:rPr>
          <w:rFonts w:ascii="Arial" w:hAnsi="Arial" w:cs="Arial"/>
          <w:sz w:val="24"/>
          <w:szCs w:val="24"/>
        </w:rPr>
        <w:t>for</w:t>
      </w:r>
      <w:proofErr w:type="spellEnd"/>
      <w:r w:rsidRPr="008C7AF0">
        <w:rPr>
          <w:rFonts w:ascii="Arial" w:hAnsi="Arial" w:cs="Arial"/>
          <w:sz w:val="24"/>
          <w:szCs w:val="24"/>
        </w:rPr>
        <w:t xml:space="preserve"> life)</w:t>
      </w:r>
    </w:p>
    <w:p w:rsidR="00C70561" w:rsidRPr="008C7AF0" w:rsidRDefault="00C70561" w:rsidP="00C70561">
      <w:pPr>
        <w:ind w:firstLine="708"/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Leidt tot:</w:t>
      </w:r>
    </w:p>
    <w:p w:rsidR="00C70561" w:rsidRPr="008C7AF0" w:rsidRDefault="00C70561" w:rsidP="00C70561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Overleving van de “fitste”(meest geschikte met de meeste nakomelingen)</w:t>
      </w:r>
    </w:p>
    <w:p w:rsidR="00C70561" w:rsidRPr="008C7AF0" w:rsidRDefault="00C70561" w:rsidP="00C70561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Aanpassing (adaptatie)</w:t>
      </w:r>
    </w:p>
    <w:p w:rsidR="00C70561" w:rsidRPr="008C7AF0" w:rsidRDefault="00C70561" w:rsidP="00C7056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Soortvorming door reproductieve isolatie</w:t>
      </w:r>
    </w:p>
    <w:p w:rsidR="00C70561" w:rsidRPr="008C7AF0" w:rsidRDefault="00DC6118" w:rsidP="00C70561">
      <w:pPr>
        <w:pStyle w:val="Lijstalinea"/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Twee soorten ontstaan doordat ze lange tijd niet met elkaar paren door scheiding in ruimte en/of tijd</w:t>
      </w:r>
    </w:p>
    <w:p w:rsidR="00DC6118" w:rsidRPr="008C7AF0" w:rsidRDefault="00DC6118" w:rsidP="00DC611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Voorbeeld scheiding in ruimte is geografische isolatie door rivier, berg of op eiland</w:t>
      </w:r>
    </w:p>
    <w:p w:rsidR="00DC6118" w:rsidRPr="008C7AF0" w:rsidRDefault="00DC6118" w:rsidP="00DC6118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 xml:space="preserve">Voorbeeld scheiding in tijd bij fruitvliegen die ’s </w:t>
      </w:r>
      <w:proofErr w:type="spellStart"/>
      <w:r w:rsidRPr="008C7AF0">
        <w:rPr>
          <w:rFonts w:ascii="Arial" w:hAnsi="Arial" w:cs="Arial"/>
          <w:sz w:val="24"/>
          <w:szCs w:val="24"/>
        </w:rPr>
        <w:t>ochtends</w:t>
      </w:r>
      <w:proofErr w:type="spellEnd"/>
      <w:r w:rsidRPr="008C7AF0">
        <w:rPr>
          <w:rFonts w:ascii="Arial" w:hAnsi="Arial" w:cs="Arial"/>
          <w:sz w:val="24"/>
          <w:szCs w:val="24"/>
        </w:rPr>
        <w:t xml:space="preserve"> of ’s middags paren of bloemen die in verschillende seizoenen bloeien</w:t>
      </w:r>
    </w:p>
    <w:p w:rsidR="00DC6118" w:rsidRPr="008C7AF0" w:rsidRDefault="00DC6118" w:rsidP="00DC6118">
      <w:pPr>
        <w:ind w:left="708"/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Dit leidt tot:</w:t>
      </w:r>
    </w:p>
    <w:p w:rsidR="00DC6118" w:rsidRPr="008C7AF0" w:rsidRDefault="00DC6118" w:rsidP="00DC6118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Verschil in bouw zoals bij de mannelijke geslachtsorganen bij  padden of de vorm van Akelei bloemen (anders voor bijen met korte tong of lange tong, hommel of kolibrie)</w:t>
      </w:r>
    </w:p>
    <w:p w:rsidR="00DC6118" w:rsidRPr="008C7AF0" w:rsidRDefault="00DC6118" w:rsidP="00DC6118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Verschil in gedrag zoals verschil in baltsgedrag of sociaal gedrag (leeuw in groep en tijger solitair)</w:t>
      </w:r>
    </w:p>
    <w:p w:rsidR="00DC6118" w:rsidRPr="008C7AF0" w:rsidRDefault="00DC6118" w:rsidP="00DC6118">
      <w:p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Resultaat is dat voortplanting niet meer mogelijk is of geen vruchtbare nakomelingen ontstaan.</w:t>
      </w:r>
    </w:p>
    <w:p w:rsidR="00DC6118" w:rsidRPr="008C7AF0" w:rsidRDefault="00DC6118" w:rsidP="00DC6118">
      <w:pPr>
        <w:rPr>
          <w:rFonts w:ascii="Arial" w:hAnsi="Arial" w:cs="Arial"/>
          <w:sz w:val="24"/>
          <w:szCs w:val="24"/>
        </w:rPr>
      </w:pPr>
      <w:r w:rsidRPr="008C7AF0">
        <w:rPr>
          <w:rFonts w:ascii="Arial" w:hAnsi="Arial" w:cs="Arial"/>
          <w:sz w:val="24"/>
          <w:szCs w:val="24"/>
        </w:rPr>
        <w:t>Er is een ander soort!</w:t>
      </w:r>
    </w:p>
    <w:p w:rsidR="00C70561" w:rsidRDefault="00C70561" w:rsidP="00C70561"/>
    <w:p w:rsidR="00C70561" w:rsidRDefault="00C70561" w:rsidP="00C70561">
      <w:pPr>
        <w:pStyle w:val="Lijstalinea"/>
        <w:ind w:left="1440"/>
      </w:pPr>
    </w:p>
    <w:sectPr w:rsidR="00C7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43FF3"/>
    <w:multiLevelType w:val="hybridMultilevel"/>
    <w:tmpl w:val="1FA6892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CA23643"/>
    <w:multiLevelType w:val="hybridMultilevel"/>
    <w:tmpl w:val="B6F0B84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43043D"/>
    <w:multiLevelType w:val="hybridMultilevel"/>
    <w:tmpl w:val="A77CAAF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0E44715"/>
    <w:multiLevelType w:val="hybridMultilevel"/>
    <w:tmpl w:val="867CC7F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2496346"/>
    <w:multiLevelType w:val="hybridMultilevel"/>
    <w:tmpl w:val="652A98E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34102D0"/>
    <w:multiLevelType w:val="hybridMultilevel"/>
    <w:tmpl w:val="BB509E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61"/>
    <w:rsid w:val="005A5709"/>
    <w:rsid w:val="008C7AF0"/>
    <w:rsid w:val="00C70561"/>
    <w:rsid w:val="00D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B0616-3801-432E-A19C-BE258D9F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</dc:creator>
  <cp:keywords/>
  <dc:description/>
  <cp:lastModifiedBy>K Stam</cp:lastModifiedBy>
  <cp:revision>2</cp:revision>
  <dcterms:created xsi:type="dcterms:W3CDTF">2014-10-21T12:33:00Z</dcterms:created>
  <dcterms:modified xsi:type="dcterms:W3CDTF">2014-10-21T12:33:00Z</dcterms:modified>
</cp:coreProperties>
</file>